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ОБ ОРГАНИЗАЦИИ ОТДЫХА И ОЗДОРОВЛЕНИЯ РЕБЕНКА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052" w:type="dxa"/>
        <w:tblCellMar>
          <w:left w:w="0" w:type="dxa"/>
          <w:right w:w="0" w:type="dxa"/>
        </w:tblCellMar>
        <w:tblLook w:val="04A0"/>
      </w:tblPr>
      <w:tblGrid>
        <w:gridCol w:w="2660"/>
        <w:gridCol w:w="3118"/>
        <w:gridCol w:w="3274"/>
      </w:tblGrid>
      <w:tr w:rsidR="000D5555" w:rsidTr="000D5555">
        <w:trPr>
          <w:jc w:val="center"/>
        </w:trPr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4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"____" ___________ 20____ г.</w:t>
            </w:r>
          </w:p>
        </w:tc>
      </w:tr>
      <w:tr w:rsidR="000D5555" w:rsidTr="000D5555">
        <w:trPr>
          <w:jc w:val="center"/>
        </w:trPr>
        <w:tc>
          <w:tcPr>
            <w:tcW w:w="266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3118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74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 заключения договора)</w:t>
            </w:r>
          </w:p>
        </w:tc>
      </w:tr>
    </w:tbl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Муниципальное казенное общеобразовательное учреждение основная общеобразовательная школа п. Карпушино (МКОУ ООШ п. Карпушино)</w:t>
      </w:r>
      <w:r>
        <w:rPr>
          <w:rFonts w:ascii="Times New Roman" w:hAnsi="Times New Roman"/>
          <w:sz w:val="24"/>
          <w:szCs w:val="24"/>
        </w:rPr>
        <w:t>, именуемое в дальнейшем «Организация», в лице директора М.Г.Скорняковой, действующего на основании Устава, с одной стороны, и ________________________________________________________________________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(фамилия, имя, отчество (при наличии) родителя (законного представителя) ребенка)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именуем___ в дальнейшем «Заказчик», с другой стороны, действующий в интересах несовершеннолетнего</w:t>
      </w:r>
      <w:r>
        <w:rPr>
          <w:rFonts w:ascii="Times New Roman" w:hAnsi="Times New Roman"/>
        </w:rPr>
        <w:t xml:space="preserve"> __________________________________________________________________________,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>(фамилия, имя, отчество (при наличии) ребенка, дата рождения)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именуем___ в дальнейшем «Ребенок», также совместно именуемые «Стороны», заключили настоящий Договор о нижеследующем: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Сроки оказания услуг Организацией (далее - период смены): с </w:t>
      </w:r>
      <w:r>
        <w:rPr>
          <w:rFonts w:ascii="Times New Roman" w:hAnsi="Times New Roman"/>
          <w:sz w:val="24"/>
          <w:szCs w:val="24"/>
          <w:highlight w:val="yellow"/>
        </w:rPr>
        <w:t>«02» июня 2025 по «27» июня 2025г</w:t>
      </w:r>
      <w:r>
        <w:rPr>
          <w:rFonts w:ascii="Times New Roman" w:hAnsi="Times New Roman"/>
          <w:sz w:val="24"/>
          <w:szCs w:val="24"/>
        </w:rPr>
        <w:t>., 18 рабочих дней.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Место оказания услуг Организацией: ул</w:t>
      </w:r>
      <w:r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МКОУ ООШ п. Карпушино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Взаимодействие Сторон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Организация обязана: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Организовать 2-х разовое питание в школьной столовой   из расчёта   стоимости набора продуктов питания ______ рублей ____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день на одного ребенка. 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>
        <w:rPr>
          <w:rStyle w:val="a5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</w:t>
      </w:r>
      <w:r>
        <w:rPr>
          <w:rFonts w:ascii="Times New Roman" w:hAnsi="Times New Roman"/>
          <w:sz w:val="24"/>
          <w:szCs w:val="24"/>
        </w:rPr>
        <w:lastRenderedPageBreak/>
        <w:t>могут нанести вред физическому и (или) психологическому здоровью Ребенка.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>
        <w:rPr>
          <w:rStyle w:val="a5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Организация вправе: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Заказчик обязан: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Предоставить Организации в определенный ей срок следующие документы:</w:t>
      </w:r>
    </w:p>
    <w:p w:rsidR="000D5555" w:rsidRDefault="000D5555" w:rsidP="000D55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документа, удостоверяющего личность Ребенка;</w:t>
      </w:r>
    </w:p>
    <w:p w:rsidR="000D5555" w:rsidRDefault="000D5555" w:rsidP="000D55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полиса обязательного медицинского страхования Ребенка;</w:t>
      </w:r>
    </w:p>
    <w:p w:rsidR="000D5555" w:rsidRDefault="000D5555" w:rsidP="000D55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медицинскую справку о состоянии здоровья ребенка, зачисленного в организацию отдыха детей и их оздоровления</w:t>
      </w:r>
      <w:r>
        <w:rPr>
          <w:rStyle w:val="a5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Обеспечить перевозку Ребенка до определенного Организацией места сбора детей в сроки, установленные Организацией.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Заказчик вправе: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2.4.4. Требовать от Организации возмещения ущерба и вреда, причиненного Организацией Ребенку.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Ответственность Сторон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Основания изменения и расторжения Договора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досрочно по взаимному письменному соглашению Сторон.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Действие настоящего Договора прекращается по инициативе Организации в случаях:</w:t>
      </w:r>
    </w:p>
    <w:p w:rsidR="000D5555" w:rsidRDefault="000D5555" w:rsidP="000D55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D5555" w:rsidRDefault="000D5555" w:rsidP="000D55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Заключительные положения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>
        <w:rPr>
          <w:rFonts w:ascii="Times New Roman" w:hAnsi="Times New Roman"/>
          <w:sz w:val="24"/>
          <w:szCs w:val="24"/>
        </w:rPr>
        <w:t>ств в ср</w:t>
      </w:r>
      <w:proofErr w:type="gramEnd"/>
      <w:r>
        <w:rPr>
          <w:rFonts w:ascii="Times New Roman" w:hAnsi="Times New Roman"/>
          <w:sz w:val="24"/>
          <w:szCs w:val="24"/>
        </w:rPr>
        <w:t>оки, установленные настоящим Договором.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В случае </w:t>
      </w:r>
      <w:proofErr w:type="spellStart"/>
      <w:r>
        <w:rPr>
          <w:rFonts w:ascii="Times New Roman" w:hAnsi="Times New Roman"/>
          <w:sz w:val="24"/>
          <w:szCs w:val="24"/>
        </w:rPr>
        <w:t>неурегулирования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 Реквизиты и подписи Сторон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09"/>
        <w:gridCol w:w="1206"/>
        <w:gridCol w:w="2107"/>
        <w:gridCol w:w="142"/>
        <w:gridCol w:w="114"/>
        <w:gridCol w:w="1769"/>
        <w:gridCol w:w="1066"/>
        <w:gridCol w:w="1242"/>
      </w:tblGrid>
      <w:tr w:rsidR="000D5555" w:rsidTr="000D5555">
        <w:trPr>
          <w:jc w:val="center"/>
        </w:trPr>
        <w:tc>
          <w:tcPr>
            <w:tcW w:w="1843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09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025" w:type="dxa"/>
            <w:gridSpan w:val="2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0D5555" w:rsidTr="000D5555">
        <w:trPr>
          <w:jc w:val="center"/>
        </w:trPr>
        <w:tc>
          <w:tcPr>
            <w:tcW w:w="49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5555" w:rsidRP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5555">
              <w:rPr>
                <w:rFonts w:ascii="Times New Roman" w:hAnsi="Times New Roman"/>
                <w:u w:val="single"/>
              </w:rPr>
              <w:t>Муниципальное казенное общеобразовательное учреждение основная общеобразовательная школа п. Карпушино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555" w:rsidTr="000D5555">
        <w:trPr>
          <w:jc w:val="center"/>
        </w:trPr>
        <w:tc>
          <w:tcPr>
            <w:tcW w:w="490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(полное наименование Организации)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0D5555" w:rsidTr="000D5555">
        <w:trPr>
          <w:jc w:val="center"/>
        </w:trPr>
        <w:tc>
          <w:tcPr>
            <w:tcW w:w="3152" w:type="dxa"/>
            <w:gridSpan w:val="2"/>
            <w:hideMark/>
          </w:tcPr>
          <w:p w:rsidR="000D5555" w:rsidRP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5555">
              <w:rPr>
                <w:rFonts w:ascii="Times New Roman" w:hAnsi="Times New Roman"/>
              </w:rPr>
              <w:t>Адрес места нахождения:</w:t>
            </w:r>
          </w:p>
        </w:tc>
        <w:tc>
          <w:tcPr>
            <w:tcW w:w="1569" w:type="dxa"/>
          </w:tcPr>
          <w:p w:rsidR="000D5555" w:rsidRP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" w:type="dxa"/>
            <w:hideMark/>
          </w:tcPr>
          <w:p w:rsidR="000D5555" w:rsidRP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5555">
              <w:rPr>
                <w:rFonts w:ascii="Times New Roman" w:hAnsi="Times New Roman"/>
              </w:rPr>
              <w:t> 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 </w:t>
            </w:r>
          </w:p>
        </w:tc>
      </w:tr>
      <w:tr w:rsidR="000D5555" w:rsidTr="000D5555">
        <w:trPr>
          <w:jc w:val="center"/>
        </w:trPr>
        <w:tc>
          <w:tcPr>
            <w:tcW w:w="49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5555" w:rsidRP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5555">
              <w:rPr>
                <w:rFonts w:ascii="Times New Roman" w:hAnsi="Times New Roman"/>
              </w:rPr>
              <w:t> Кировская область Котельничский район, п. Карпушино, ул. Школьная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555" w:rsidTr="000D5555">
        <w:trPr>
          <w:jc w:val="center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P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5555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5555" w:rsidRP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5555">
              <w:rPr>
                <w:rFonts w:ascii="Times New Roman" w:hAnsi="Times New Roman"/>
              </w:rPr>
              <w:t> 612627 Кировская область Котельничский район, п. Карпушино, ул. Школьная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555" w:rsidTr="000D5555">
        <w:trPr>
          <w:jc w:val="center"/>
        </w:trPr>
        <w:tc>
          <w:tcPr>
            <w:tcW w:w="49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(наименование, номер, серия, кем и когда выдан)</w:t>
            </w:r>
          </w:p>
        </w:tc>
      </w:tr>
      <w:tr w:rsidR="000D5555" w:rsidTr="000D5555">
        <w:trPr>
          <w:jc w:val="center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(ИНН/КПП) 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4313004508/4313001 </w:t>
            </w: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555" w:rsidTr="000D5555">
        <w:trPr>
          <w:trHeight w:val="166"/>
          <w:jc w:val="center"/>
        </w:trPr>
        <w:tc>
          <w:tcPr>
            <w:tcW w:w="1843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8-83342-51133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555" w:rsidTr="000D5555">
        <w:trPr>
          <w:jc w:val="center"/>
        </w:trPr>
        <w:tc>
          <w:tcPr>
            <w:tcW w:w="1843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5555" w:rsidRP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karpushino@mail.ru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555" w:rsidTr="000D5555">
        <w:trPr>
          <w:jc w:val="center"/>
        </w:trPr>
        <w:tc>
          <w:tcPr>
            <w:tcW w:w="1843" w:type="dxa"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555" w:rsidTr="000D5555">
        <w:trPr>
          <w:jc w:val="center"/>
        </w:trPr>
        <w:tc>
          <w:tcPr>
            <w:tcW w:w="1843" w:type="dxa"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0D5555" w:rsidTr="000D5555">
        <w:trPr>
          <w:jc w:val="center"/>
        </w:trPr>
        <w:tc>
          <w:tcPr>
            <w:tcW w:w="1843" w:type="dxa"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55" w:rsidTr="000D5555">
        <w:trPr>
          <w:jc w:val="center"/>
        </w:trPr>
        <w:tc>
          <w:tcPr>
            <w:tcW w:w="3152" w:type="dxa"/>
            <w:gridSpan w:val="2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 </w:t>
            </w:r>
          </w:p>
        </w:tc>
        <w:tc>
          <w:tcPr>
            <w:tcW w:w="1753" w:type="dxa"/>
            <w:gridSpan w:val="2"/>
            <w:hideMark/>
          </w:tcPr>
          <w:p w:rsidR="000D5555" w:rsidRDefault="000D5555" w:rsidP="00EA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A7D83">
              <w:rPr>
                <w:rFonts w:ascii="Times New Roman" w:hAnsi="Times New Roman"/>
                <w:sz w:val="24"/>
                <w:szCs w:val="24"/>
              </w:rPr>
              <w:t>М.Г. Скорнякова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555" w:rsidTr="000D5555">
        <w:trPr>
          <w:jc w:val="center"/>
        </w:trPr>
        <w:tc>
          <w:tcPr>
            <w:tcW w:w="1843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569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503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D5555" w:rsidTr="000D5555">
        <w:trPr>
          <w:jc w:val="center"/>
        </w:trPr>
        <w:tc>
          <w:tcPr>
            <w:tcW w:w="1843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569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3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ПЕРЕЧЕНЬ МЕРОПРИЯТИЙ, 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ОРГАНИЗУЕМЫХ ДЛЯ ДЕТЕЙ В ПЕРИОД ОКАЗАНИЯ ОРГАНИЗАЦИЕЙ УСЛУГ</w:t>
      </w: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5386"/>
        <w:gridCol w:w="3106"/>
      </w:tblGrid>
      <w:tr w:rsidR="000D5555" w:rsidTr="000D5555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0D5555" w:rsidTr="000D5555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мест для питания, отдыха и развлечений детей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555" w:rsidTr="000D5555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питания, присмотра и ухода за детьми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555" w:rsidTr="000D5555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555" w:rsidTr="000D5555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555" w:rsidRDefault="000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D5555" w:rsidRDefault="000D5555" w:rsidP="000D5555">
      <w:pPr>
        <w:spacing w:after="0"/>
      </w:pPr>
    </w:p>
    <w:p w:rsidR="00301A13" w:rsidRDefault="00301A13"/>
    <w:sectPr w:rsidR="00301A13" w:rsidSect="0030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55" w:rsidRDefault="000D5555" w:rsidP="000D5555">
      <w:pPr>
        <w:spacing w:after="0" w:line="240" w:lineRule="auto"/>
      </w:pPr>
      <w:r>
        <w:separator/>
      </w:r>
    </w:p>
  </w:endnote>
  <w:endnote w:type="continuationSeparator" w:id="0">
    <w:p w:rsidR="000D5555" w:rsidRDefault="000D5555" w:rsidP="000D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55" w:rsidRDefault="000D5555" w:rsidP="000D5555">
      <w:pPr>
        <w:spacing w:after="0" w:line="240" w:lineRule="auto"/>
      </w:pPr>
      <w:r>
        <w:separator/>
      </w:r>
    </w:p>
  </w:footnote>
  <w:footnote w:type="continuationSeparator" w:id="0">
    <w:p w:rsidR="000D5555" w:rsidRDefault="000D5555" w:rsidP="000D5555">
      <w:pPr>
        <w:spacing w:after="0" w:line="240" w:lineRule="auto"/>
      </w:pPr>
      <w:r>
        <w:continuationSeparator/>
      </w:r>
    </w:p>
  </w:footnote>
  <w:footnote w:id="1"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В случае приема в Организацию детей-инвалидов и детей с ограниченными возможностями здоровья.</w:t>
      </w:r>
    </w:p>
  </w:footnote>
  <w:footnote w:id="2"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hyperlink r:id="rId1" w:anchor="l40" w:history="1">
        <w:r>
          <w:rPr>
            <w:rStyle w:val="a6"/>
            <w:rFonts w:ascii="Times New Roman" w:hAnsi="Times New Roman"/>
            <w:sz w:val="18"/>
            <w:szCs w:val="18"/>
          </w:rPr>
          <w:t>Пункт 7</w:t>
        </w:r>
      </w:hyperlink>
      <w:r>
        <w:rPr>
          <w:rFonts w:ascii="Times New Roman" w:hAnsi="Times New Roman"/>
          <w:sz w:val="18"/>
          <w:szCs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</w:footnote>
  <w:footnote w:id="3">
    <w:p w:rsidR="000D5555" w:rsidRDefault="000D5555" w:rsidP="000D5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hyperlink r:id="rId2" w:anchor="l289" w:history="1">
        <w:proofErr w:type="gramStart"/>
        <w:r>
          <w:rPr>
            <w:rStyle w:val="a6"/>
            <w:rFonts w:ascii="Times New Roman" w:hAnsi="Times New Roman"/>
            <w:sz w:val="18"/>
            <w:szCs w:val="18"/>
          </w:rPr>
          <w:t>Приложение N 17</w:t>
        </w:r>
      </w:hyperlink>
      <w:r>
        <w:rPr>
          <w:rFonts w:ascii="Times New Roman" w:hAnsi="Times New Roman"/>
          <w:sz w:val="18"/>
          <w:szCs w:val="18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</w:t>
      </w:r>
      <w:proofErr w:type="gramEnd"/>
      <w:r>
        <w:rPr>
          <w:rFonts w:ascii="Times New Roman" w:hAnsi="Times New Roman"/>
          <w:sz w:val="18"/>
          <w:szCs w:val="18"/>
        </w:rPr>
        <w:t xml:space="preserve"> 2018 г. N 2н (зарегистрирован Министерством юстиции Российской Федерации 4 апреля 2018 г., регистрационный N 50614).</w:t>
      </w:r>
    </w:p>
    <w:p w:rsidR="000D5555" w:rsidRDefault="000D5555" w:rsidP="000D5555">
      <w:pPr>
        <w:pStyle w:val="a3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F9E"/>
    <w:multiLevelType w:val="hybridMultilevel"/>
    <w:tmpl w:val="7ED88120"/>
    <w:lvl w:ilvl="0" w:tplc="2B92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664E9"/>
    <w:multiLevelType w:val="hybridMultilevel"/>
    <w:tmpl w:val="0F801D18"/>
    <w:lvl w:ilvl="0" w:tplc="2B92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55"/>
    <w:rsid w:val="00036BCE"/>
    <w:rsid w:val="000534F5"/>
    <w:rsid w:val="000567E9"/>
    <w:rsid w:val="000D5555"/>
    <w:rsid w:val="00135DA0"/>
    <w:rsid w:val="001A0309"/>
    <w:rsid w:val="001E3B31"/>
    <w:rsid w:val="00245C63"/>
    <w:rsid w:val="00260C79"/>
    <w:rsid w:val="002627A1"/>
    <w:rsid w:val="00263EE7"/>
    <w:rsid w:val="00301A13"/>
    <w:rsid w:val="003E6594"/>
    <w:rsid w:val="0047041C"/>
    <w:rsid w:val="004D6CCE"/>
    <w:rsid w:val="00541E6D"/>
    <w:rsid w:val="005D3865"/>
    <w:rsid w:val="006B76A1"/>
    <w:rsid w:val="006C2566"/>
    <w:rsid w:val="006E21AF"/>
    <w:rsid w:val="00747DA6"/>
    <w:rsid w:val="00786349"/>
    <w:rsid w:val="007A6958"/>
    <w:rsid w:val="007B1F09"/>
    <w:rsid w:val="008D035B"/>
    <w:rsid w:val="00922849"/>
    <w:rsid w:val="009977F3"/>
    <w:rsid w:val="009A647E"/>
    <w:rsid w:val="009B4D1B"/>
    <w:rsid w:val="009F1394"/>
    <w:rsid w:val="00A479E3"/>
    <w:rsid w:val="00A8430E"/>
    <w:rsid w:val="00AF3BCE"/>
    <w:rsid w:val="00B57A78"/>
    <w:rsid w:val="00D841F8"/>
    <w:rsid w:val="00E94960"/>
    <w:rsid w:val="00E96EEC"/>
    <w:rsid w:val="00EA7D83"/>
    <w:rsid w:val="00EB4879"/>
    <w:rsid w:val="00EC55A3"/>
    <w:rsid w:val="00F1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55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5555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0D5555"/>
    <w:rPr>
      <w:rFonts w:ascii="Calibri" w:eastAsia="Times New Roman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0D555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D5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311035" TargetMode="External"/><Relationship Id="rId1" Type="http://schemas.openxmlformats.org/officeDocument/2006/relationships/hyperlink" Target="https://normativ.kontur.ru/document?moduleid=1&amp;documentid=319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Карпушинская МОУ СОШ</dc:creator>
  <cp:keywords/>
  <dc:description/>
  <cp:lastModifiedBy>Карпушинская МОУ СОШ</cp:lastModifiedBy>
  <cp:revision>2</cp:revision>
  <dcterms:created xsi:type="dcterms:W3CDTF">2004-12-31T22:24:00Z</dcterms:created>
  <dcterms:modified xsi:type="dcterms:W3CDTF">2004-12-31T22:35:00Z</dcterms:modified>
</cp:coreProperties>
</file>